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84BB" w14:textId="77777777" w:rsidR="00B033DC" w:rsidRDefault="007B273A">
      <w:pPr>
        <w:rPr>
          <w:rFonts w:hint="eastAsia"/>
          <w:u w:val="single"/>
        </w:rPr>
      </w:pPr>
      <w:r>
        <w:rPr>
          <w:u w:val="single"/>
        </w:rPr>
        <w:t>SAFEGUARDING POLICY STATEMENT FOR COWBRIDGE UNITED FREE CHURCH</w:t>
      </w:r>
    </w:p>
    <w:p w14:paraId="5EF763E7" w14:textId="77777777" w:rsidR="005B3B8D" w:rsidRDefault="005B3B8D">
      <w:pPr>
        <w:spacing w:line="264" w:lineRule="auto"/>
        <w:rPr>
          <w:rFonts w:asciiTheme="minorHAnsi" w:hAnsiTheme="minorHAnsi"/>
          <w:b/>
          <w:bCs/>
        </w:rPr>
      </w:pPr>
    </w:p>
    <w:p w14:paraId="2908BB1F" w14:textId="38C4E2F1" w:rsidR="00B033DC" w:rsidRDefault="007B273A">
      <w:pPr>
        <w:spacing w:line="264" w:lineRule="auto"/>
        <w:rPr>
          <w:rFonts w:hint="eastAsia"/>
        </w:rPr>
      </w:pPr>
      <w:r>
        <w:rPr>
          <w:rFonts w:asciiTheme="minorHAnsi" w:hAnsiTheme="minorHAnsi"/>
          <w:b/>
          <w:bCs/>
        </w:rPr>
        <w:t>Our vision statement</w:t>
      </w:r>
      <w:r>
        <w:rPr>
          <w:rFonts w:asciiTheme="minorHAnsi" w:hAnsiTheme="minorHAnsi"/>
        </w:rPr>
        <w:t xml:space="preserve"> :-</w:t>
      </w:r>
    </w:p>
    <w:p w14:paraId="4EFF6F26" w14:textId="77777777" w:rsidR="00B033DC" w:rsidRDefault="007B273A">
      <w:pPr>
        <w:numPr>
          <w:ilvl w:val="0"/>
          <w:numId w:val="1"/>
        </w:numPr>
        <w:suppressAutoHyphens/>
        <w:spacing w:line="276" w:lineRule="auto"/>
        <w:rPr>
          <w:rFonts w:hint="eastAsia"/>
        </w:rPr>
      </w:pPr>
      <w:r>
        <w:t xml:space="preserve">A welcoming and accepting church with Christ’s love at its centre offering worship in different styles which is accessible to all and relevant to people’s lives. </w:t>
      </w:r>
    </w:p>
    <w:p w14:paraId="3857EB4F" w14:textId="77777777" w:rsidR="00B033DC" w:rsidRDefault="007B273A">
      <w:pPr>
        <w:numPr>
          <w:ilvl w:val="0"/>
          <w:numId w:val="1"/>
        </w:numPr>
        <w:suppressAutoHyphens/>
        <w:spacing w:line="276" w:lineRule="auto"/>
        <w:rPr>
          <w:rFonts w:hint="eastAsia"/>
        </w:rPr>
      </w:pPr>
      <w:r>
        <w:t>Striving for excellence in all aspects of worship and nurturing a culture of people inviting friends to services and activities.</w:t>
      </w:r>
    </w:p>
    <w:p w14:paraId="1FEAFBC2" w14:textId="77777777" w:rsidR="00B033DC" w:rsidRDefault="007B273A">
      <w:pPr>
        <w:numPr>
          <w:ilvl w:val="0"/>
          <w:numId w:val="1"/>
        </w:numPr>
        <w:suppressAutoHyphens/>
        <w:spacing w:line="276" w:lineRule="auto"/>
        <w:rPr>
          <w:rFonts w:hint="eastAsia"/>
        </w:rPr>
      </w:pPr>
      <w:r>
        <w:t>A church where all ages are welcome and embraced and where all are valued regardless of age, gender, marital status, sexuality or other defining factor.</w:t>
      </w:r>
    </w:p>
    <w:p w14:paraId="14C914F3" w14:textId="77777777" w:rsidR="00B033DC" w:rsidRDefault="007B273A">
      <w:pPr>
        <w:numPr>
          <w:ilvl w:val="0"/>
          <w:numId w:val="1"/>
        </w:numPr>
        <w:suppressAutoHyphens/>
        <w:spacing w:line="276" w:lineRule="auto"/>
        <w:rPr>
          <w:rFonts w:hint="eastAsia"/>
        </w:rPr>
      </w:pPr>
      <w:r>
        <w:t>A church with prayer at its heart that respects and honours the gifts of individuals and rejoices in their growth by Grace. People will be encouraged to pray expectantly and regularly.</w:t>
      </w:r>
    </w:p>
    <w:p w14:paraId="01356F18" w14:textId="77777777" w:rsidR="00B033DC" w:rsidRDefault="007B273A">
      <w:pPr>
        <w:numPr>
          <w:ilvl w:val="0"/>
          <w:numId w:val="1"/>
        </w:numPr>
        <w:suppressAutoHyphens/>
        <w:spacing w:line="276" w:lineRule="auto"/>
        <w:rPr>
          <w:rFonts w:hint="eastAsia"/>
        </w:rPr>
      </w:pPr>
      <w:r>
        <w:t xml:space="preserve">All of its facilities being used for fellowship, friendship, learning and empowering community. </w:t>
      </w:r>
    </w:p>
    <w:p w14:paraId="79F3A3C3" w14:textId="77777777" w:rsidR="00B033DC" w:rsidRDefault="007B273A">
      <w:pPr>
        <w:numPr>
          <w:ilvl w:val="0"/>
          <w:numId w:val="1"/>
        </w:numPr>
        <w:suppressAutoHyphens/>
        <w:spacing w:line="276" w:lineRule="auto"/>
        <w:rPr>
          <w:rFonts w:hint="eastAsia"/>
        </w:rPr>
      </w:pPr>
      <w:r>
        <w:t>A church where faith is central and people are energised and motivated to take action. Value and encourage ministry at all levels.</w:t>
      </w:r>
    </w:p>
    <w:p w14:paraId="12DE6AF4" w14:textId="77777777" w:rsidR="00B033DC" w:rsidRDefault="007B273A">
      <w:pPr>
        <w:numPr>
          <w:ilvl w:val="0"/>
          <w:numId w:val="1"/>
        </w:numPr>
        <w:suppressAutoHyphens/>
        <w:spacing w:line="276" w:lineRule="auto"/>
        <w:rPr>
          <w:rFonts w:hint="eastAsia"/>
        </w:rPr>
      </w:pPr>
      <w:r>
        <w:t>Continuing to encourage and nurture our young people and support and value everyone.</w:t>
      </w:r>
    </w:p>
    <w:p w14:paraId="79B9BC13" w14:textId="77777777" w:rsidR="00B033DC" w:rsidRDefault="007B273A">
      <w:pPr>
        <w:numPr>
          <w:ilvl w:val="0"/>
          <w:numId w:val="1"/>
        </w:numPr>
        <w:suppressAutoHyphens/>
        <w:spacing w:line="276" w:lineRule="auto"/>
        <w:rPr>
          <w:rFonts w:hint="eastAsia"/>
        </w:rPr>
      </w:pPr>
      <w:r>
        <w:t>Being part of God’s family in Cowbridge, open and welcoming to all.</w:t>
      </w:r>
      <w:r>
        <w:rPr>
          <w:u w:val="single"/>
        </w:rPr>
        <w:t xml:space="preserve"> </w:t>
      </w:r>
    </w:p>
    <w:p w14:paraId="65710FE6" w14:textId="77777777" w:rsidR="00B033DC" w:rsidRDefault="007B273A">
      <w:pPr>
        <w:spacing w:line="264" w:lineRule="auto"/>
        <w:rPr>
          <w:rFonts w:asciiTheme="minorHAnsi" w:hAnsiTheme="minorHAnsi"/>
        </w:rPr>
      </w:pPr>
      <w:r>
        <w:rPr>
          <w:rFonts w:asciiTheme="minorHAnsi" w:hAnsiTheme="minorHAnsi"/>
        </w:rPr>
        <w:t>In fulfilling this vision, we:</w:t>
      </w:r>
    </w:p>
    <w:p w14:paraId="05D97AAE" w14:textId="2ECAFCFB" w:rsidR="007715FA" w:rsidRDefault="00467454" w:rsidP="00467454">
      <w:pPr>
        <w:pStyle w:val="ListParagraph"/>
        <w:numPr>
          <w:ilvl w:val="0"/>
          <w:numId w:val="5"/>
        </w:numPr>
        <w:spacing w:line="264" w:lineRule="auto"/>
        <w:rPr>
          <w:rFonts w:hint="eastAsia"/>
        </w:rPr>
      </w:pPr>
      <w:r>
        <w:t>Welcome children and adults at risk into the life of our comm</w:t>
      </w:r>
      <w:r w:rsidR="00DC719A">
        <w:t>unity</w:t>
      </w:r>
    </w:p>
    <w:p w14:paraId="148D707B" w14:textId="22F3CC4B" w:rsidR="00DC719A" w:rsidRDefault="00DC719A" w:rsidP="00467454">
      <w:pPr>
        <w:pStyle w:val="ListParagraph"/>
        <w:numPr>
          <w:ilvl w:val="0"/>
          <w:numId w:val="5"/>
        </w:numPr>
        <w:spacing w:line="264" w:lineRule="auto"/>
        <w:rPr>
          <w:rFonts w:hint="eastAsia"/>
        </w:rPr>
      </w:pPr>
      <w:r>
        <w:t xml:space="preserve">Make our premises available to organisations working with children and adults at </w:t>
      </w:r>
      <w:r w:rsidR="00EA4D18">
        <w:t>risk</w:t>
      </w:r>
    </w:p>
    <w:p w14:paraId="2229E4FB" w14:textId="77777777" w:rsidR="00EA4D18" w:rsidRDefault="00EA4D18">
      <w:pPr>
        <w:pStyle w:val="NoSpacing"/>
        <w:spacing w:after="120" w:line="264" w:lineRule="auto"/>
        <w:rPr>
          <w:rFonts w:asciiTheme="minorHAnsi" w:hAnsiTheme="minorHAnsi"/>
          <w:b/>
          <w:szCs w:val="24"/>
          <w:highlight w:val="white"/>
        </w:rPr>
      </w:pPr>
    </w:p>
    <w:p w14:paraId="5CB36150" w14:textId="07F6CD2D" w:rsidR="00B033DC" w:rsidRDefault="007B273A">
      <w:pPr>
        <w:pStyle w:val="NoSpacing"/>
        <w:spacing w:after="120" w:line="264" w:lineRule="auto"/>
        <w:rPr>
          <w:rFonts w:asciiTheme="minorHAnsi" w:hAnsiTheme="minorHAnsi"/>
          <w:highlight w:val="white"/>
        </w:rPr>
      </w:pPr>
      <w:r>
        <w:rPr>
          <w:rFonts w:asciiTheme="minorHAnsi" w:hAnsiTheme="minorHAnsi"/>
          <w:b/>
          <w:szCs w:val="24"/>
          <w:highlight w:val="white"/>
        </w:rPr>
        <w:t>Our safeguarding responsibilities:</w:t>
      </w:r>
    </w:p>
    <w:p w14:paraId="68A92C7A" w14:textId="77777777" w:rsidR="00B033DC" w:rsidRDefault="007B273A">
      <w:pPr>
        <w:pStyle w:val="NoSpacing"/>
        <w:spacing w:after="120" w:line="264" w:lineRule="auto"/>
      </w:pPr>
      <w:r>
        <w:rPr>
          <w:rFonts w:asciiTheme="minorHAnsi" w:hAnsiTheme="minorHAnsi"/>
          <w:szCs w:val="24"/>
        </w:rPr>
        <w:t xml:space="preserve">The church recognises its responsibilities in safeguarding all children, young people and adults at risk, regardless of gender, ethnicity or ability. </w:t>
      </w:r>
    </w:p>
    <w:p w14:paraId="3D1C2C2C" w14:textId="77777777" w:rsidR="00B033DC" w:rsidRDefault="007B273A">
      <w:pPr>
        <w:pStyle w:val="NoSpacing"/>
        <w:spacing w:after="120" w:line="264" w:lineRule="auto"/>
      </w:pPr>
      <w:r>
        <w:rPr>
          <w:rFonts w:asciiTheme="minorHAnsi" w:hAnsiTheme="minorHAnsi"/>
          <w:szCs w:val="24"/>
        </w:rPr>
        <w:t>As members of this church we commit ourselves to the nurturing, protection and safekeeping of all associated with the church and will pray for them regularly. In pursuit of this, we commit ourselves to this policy and to the development of sound procedures to ensure we implement our policy well.</w:t>
      </w:r>
    </w:p>
    <w:p w14:paraId="7CD76461" w14:textId="77777777" w:rsidR="00B033DC" w:rsidRDefault="007B273A">
      <w:pPr>
        <w:pStyle w:val="NoSpacing"/>
        <w:numPr>
          <w:ilvl w:val="0"/>
          <w:numId w:val="3"/>
        </w:numPr>
        <w:spacing w:after="60" w:line="264" w:lineRule="auto"/>
      </w:pPr>
      <w:r>
        <w:rPr>
          <w:rFonts w:asciiTheme="minorHAnsi" w:hAnsiTheme="minorHAnsi"/>
          <w:b/>
        </w:rPr>
        <w:t>Prevention and reporting of abuse</w:t>
      </w:r>
    </w:p>
    <w:p w14:paraId="6E32D99E" w14:textId="77777777" w:rsidR="00B033DC" w:rsidRDefault="007B273A">
      <w:pPr>
        <w:pStyle w:val="NoSpacing"/>
        <w:spacing w:after="120" w:line="264" w:lineRule="auto"/>
      </w:pPr>
      <w:r>
        <w:rPr>
          <w:rFonts w:asciiTheme="minorHAnsi" w:hAnsiTheme="minorHAnsi"/>
          <w:bCs/>
        </w:rPr>
        <w:t>It is the duty of each church member to help prevent the abuse of children and adults at risk, and the duty of each church member to respond to concerns about the well-being of children and adults at risk. Any abuse disclosed, discovered or suspected will be reported in accordance with our procedures. The church will fully co-operate with any statutory investigation into any suspected abuse linked with the church.</w:t>
      </w:r>
    </w:p>
    <w:p w14:paraId="2FD37052" w14:textId="77777777" w:rsidR="00B033DC" w:rsidRDefault="007B273A">
      <w:pPr>
        <w:pStyle w:val="NoSpacing"/>
        <w:numPr>
          <w:ilvl w:val="0"/>
          <w:numId w:val="3"/>
        </w:numPr>
        <w:spacing w:after="60" w:line="264" w:lineRule="auto"/>
      </w:pPr>
      <w:r>
        <w:rPr>
          <w:rFonts w:asciiTheme="minorHAnsi" w:hAnsiTheme="minorHAnsi"/>
          <w:b/>
        </w:rPr>
        <w:t>Safer recruitment, support and supervision of workers</w:t>
      </w:r>
    </w:p>
    <w:p w14:paraId="5D88BF3F" w14:textId="77777777" w:rsidR="00B033DC" w:rsidRDefault="007B273A">
      <w:pPr>
        <w:pStyle w:val="NoSpacing"/>
        <w:spacing w:after="120" w:line="264" w:lineRule="auto"/>
      </w:pPr>
      <w:r>
        <w:rPr>
          <w:rFonts w:asciiTheme="minorHAnsi" w:hAnsiTheme="minorHAnsi"/>
          <w:bCs/>
        </w:rPr>
        <w:t>The church will exercise proper care in the selection and appointment of those working with children and adults at risk, whether paid or voluntary. All workers will be provided with appropriate training, support and supervision to promote the safekeeping of children and adults at risk.</w:t>
      </w:r>
    </w:p>
    <w:p w14:paraId="621DBC56" w14:textId="77777777" w:rsidR="00B033DC" w:rsidRDefault="007B273A">
      <w:pPr>
        <w:pStyle w:val="NoSpacing"/>
        <w:numPr>
          <w:ilvl w:val="0"/>
          <w:numId w:val="3"/>
        </w:numPr>
        <w:spacing w:after="60" w:line="264" w:lineRule="auto"/>
      </w:pPr>
      <w:r>
        <w:rPr>
          <w:rFonts w:asciiTheme="minorHAnsi" w:hAnsiTheme="minorHAnsi"/>
          <w:b/>
        </w:rPr>
        <w:t>Respecting children and adults at risk</w:t>
      </w:r>
    </w:p>
    <w:p w14:paraId="29CF1106" w14:textId="77777777" w:rsidR="00B033DC" w:rsidRDefault="007B273A">
      <w:pPr>
        <w:pStyle w:val="NoSpacing"/>
        <w:numPr>
          <w:ilvl w:val="0"/>
          <w:numId w:val="3"/>
        </w:numPr>
        <w:spacing w:after="60" w:line="264" w:lineRule="auto"/>
      </w:pPr>
      <w:r>
        <w:rPr>
          <w:rFonts w:asciiTheme="minorHAnsi" w:hAnsiTheme="minorHAnsi"/>
          <w:b/>
        </w:rPr>
        <w:t xml:space="preserve">  </w:t>
      </w:r>
      <w:r>
        <w:rPr>
          <w:rFonts w:asciiTheme="minorHAnsi" w:hAnsiTheme="minorHAnsi"/>
          <w:bCs/>
        </w:rPr>
        <w:t>The church will adopt a code of behaviour for all who are appointed to work with children and adults at risk so that all children and adults are shown the respect that is due to them.</w:t>
      </w:r>
    </w:p>
    <w:p w14:paraId="07CCEE99" w14:textId="77777777" w:rsidR="00B033DC" w:rsidRDefault="00B033DC">
      <w:pPr>
        <w:pStyle w:val="NoSpacing"/>
        <w:spacing w:after="60" w:line="264" w:lineRule="auto"/>
        <w:ind w:left="720"/>
        <w:rPr>
          <w:rFonts w:asciiTheme="minorHAnsi" w:hAnsiTheme="minorHAnsi"/>
          <w:b/>
        </w:rPr>
      </w:pPr>
    </w:p>
    <w:p w14:paraId="5BEA07C5" w14:textId="77777777" w:rsidR="00B033DC" w:rsidRDefault="007B273A">
      <w:pPr>
        <w:pStyle w:val="NoSpacing"/>
        <w:numPr>
          <w:ilvl w:val="0"/>
          <w:numId w:val="3"/>
        </w:numPr>
        <w:spacing w:after="60" w:line="264" w:lineRule="auto"/>
      </w:pPr>
      <w:r>
        <w:rPr>
          <w:rFonts w:asciiTheme="minorHAnsi" w:hAnsiTheme="minorHAnsi"/>
          <w:b/>
        </w:rPr>
        <w:t>Safer working practices</w:t>
      </w:r>
    </w:p>
    <w:p w14:paraId="3C390681" w14:textId="77777777" w:rsidR="00B033DC" w:rsidRDefault="007B273A">
      <w:pPr>
        <w:pStyle w:val="NoSpacing"/>
        <w:spacing w:after="120" w:line="264" w:lineRule="auto"/>
      </w:pPr>
      <w:r>
        <w:rPr>
          <w:rFonts w:asciiTheme="minorHAnsi" w:hAnsiTheme="minorHAnsi"/>
          <w:bCs/>
        </w:rPr>
        <w:lastRenderedPageBreak/>
        <w:t>The church is committed to providing an environment that is as safe as possible for children and adults at risk and will adopt ways of working with them that promote their safety and well-being.</w:t>
      </w:r>
    </w:p>
    <w:p w14:paraId="72BB58F4" w14:textId="77777777" w:rsidR="00B033DC" w:rsidRDefault="00B033DC">
      <w:pPr>
        <w:pStyle w:val="NoSpacing"/>
        <w:spacing w:after="60" w:line="264" w:lineRule="auto"/>
        <w:ind w:left="720"/>
        <w:rPr>
          <w:rFonts w:asciiTheme="minorHAnsi" w:hAnsiTheme="minorHAnsi"/>
          <w:b/>
        </w:rPr>
      </w:pPr>
    </w:p>
    <w:p w14:paraId="18507D88" w14:textId="77777777" w:rsidR="00B033DC" w:rsidRDefault="007B273A">
      <w:pPr>
        <w:pStyle w:val="NoSpacing"/>
        <w:numPr>
          <w:ilvl w:val="0"/>
          <w:numId w:val="3"/>
        </w:numPr>
        <w:spacing w:after="60" w:line="264" w:lineRule="auto"/>
      </w:pPr>
      <w:r>
        <w:rPr>
          <w:rFonts w:asciiTheme="minorHAnsi" w:hAnsiTheme="minorHAnsi"/>
          <w:b/>
        </w:rPr>
        <w:t>A safer community</w:t>
      </w:r>
    </w:p>
    <w:p w14:paraId="62EC8BAB" w14:textId="77777777" w:rsidR="00B033DC" w:rsidRDefault="007B273A">
      <w:pPr>
        <w:pStyle w:val="NoSpacing"/>
        <w:spacing w:after="120" w:line="264" w:lineRule="auto"/>
      </w:pPr>
      <w:r>
        <w:rPr>
          <w:rFonts w:asciiTheme="minorHAnsi" w:hAnsiTheme="minorHAnsi"/>
          <w:bCs/>
        </w:rPr>
        <w:t>The church is committed to the prevention of bullying. The church will seek to ensure that the behaviour of any individuals who may pose a risk to children, young people and adults at risk in the community of the church is managed appropriately.</w:t>
      </w:r>
    </w:p>
    <w:p w14:paraId="27B700FB" w14:textId="77777777" w:rsidR="00B033DC" w:rsidRDefault="00B033DC">
      <w:pPr>
        <w:spacing w:line="264" w:lineRule="auto"/>
        <w:rPr>
          <w:rFonts w:hint="eastAsia"/>
          <w:b/>
          <w:sz w:val="28"/>
          <w:szCs w:val="28"/>
          <w:u w:val="single"/>
        </w:rPr>
      </w:pPr>
    </w:p>
    <w:p w14:paraId="32AD5934" w14:textId="77777777" w:rsidR="00B033DC" w:rsidRDefault="007B273A">
      <w:pPr>
        <w:spacing w:line="264" w:lineRule="auto"/>
        <w:rPr>
          <w:rFonts w:hint="eastAsia"/>
        </w:rPr>
      </w:pPr>
      <w:r>
        <w:rPr>
          <w:b/>
          <w:sz w:val="28"/>
          <w:szCs w:val="28"/>
          <w:u w:val="single"/>
        </w:rPr>
        <w:t>Safeguarding contact points within our church</w:t>
      </w:r>
    </w:p>
    <w:p w14:paraId="3F43E653" w14:textId="77777777" w:rsidR="00B033DC" w:rsidRDefault="00B033DC">
      <w:pPr>
        <w:spacing w:line="264" w:lineRule="auto"/>
        <w:rPr>
          <w:rFonts w:hint="eastAsia"/>
          <w:b/>
          <w:sz w:val="28"/>
          <w:szCs w:val="28"/>
          <w:u w:val="single"/>
        </w:rPr>
      </w:pPr>
    </w:p>
    <w:p w14:paraId="2AE7CE1A" w14:textId="77777777" w:rsidR="00B033DC" w:rsidRDefault="007B273A">
      <w:pPr>
        <w:spacing w:line="264" w:lineRule="auto"/>
        <w:rPr>
          <w:rFonts w:asciiTheme="minorHAnsi" w:hAnsiTheme="minorHAnsi"/>
        </w:rPr>
      </w:pPr>
      <w:r>
        <w:rPr>
          <w:rFonts w:asciiTheme="minorHAnsi" w:hAnsiTheme="minorHAnsi"/>
        </w:rPr>
        <w:t>The church has appointed the following individuals to form part of the church safeguarding team:</w:t>
      </w:r>
    </w:p>
    <w:p w14:paraId="7EA0321F" w14:textId="77777777" w:rsidR="00B033DC" w:rsidRDefault="00B033DC">
      <w:pPr>
        <w:spacing w:line="264" w:lineRule="auto"/>
        <w:rPr>
          <w:rFonts w:asciiTheme="minorHAnsi" w:hAnsiTheme="minorHAnsi"/>
        </w:rPr>
      </w:pPr>
    </w:p>
    <w:p w14:paraId="2656F258" w14:textId="399725ED" w:rsidR="00560A1C" w:rsidRDefault="00560A1C">
      <w:pPr>
        <w:spacing w:line="264" w:lineRule="auto"/>
        <w:rPr>
          <w:rFonts w:asciiTheme="minorHAnsi" w:hAnsiTheme="minorHAnsi"/>
          <w:b/>
          <w:bCs/>
          <w:u w:val="single"/>
        </w:rPr>
      </w:pPr>
      <w:r w:rsidRPr="00304CEA">
        <w:rPr>
          <w:rFonts w:asciiTheme="minorHAnsi" w:hAnsiTheme="minorHAnsi"/>
          <w:b/>
          <w:bCs/>
          <w:u w:val="single"/>
        </w:rPr>
        <w:t xml:space="preserve">Denise </w:t>
      </w:r>
      <w:r w:rsidR="00304CEA">
        <w:rPr>
          <w:rFonts w:asciiTheme="minorHAnsi" w:hAnsiTheme="minorHAnsi"/>
          <w:b/>
          <w:bCs/>
          <w:u w:val="single"/>
        </w:rPr>
        <w:t>B</w:t>
      </w:r>
      <w:r w:rsidR="00304CEA" w:rsidRPr="00304CEA">
        <w:rPr>
          <w:rFonts w:asciiTheme="minorHAnsi" w:hAnsiTheme="minorHAnsi"/>
          <w:b/>
          <w:bCs/>
          <w:u w:val="single"/>
        </w:rPr>
        <w:t>urns, Designated Person for Safeguarding (DPS)</w:t>
      </w:r>
    </w:p>
    <w:p w14:paraId="7B0B2F99" w14:textId="0FFCBD7D" w:rsidR="00BB53BB" w:rsidRDefault="00BB53BB">
      <w:pPr>
        <w:spacing w:line="264" w:lineRule="auto"/>
        <w:rPr>
          <w:rFonts w:asciiTheme="minorHAnsi" w:hAnsiTheme="minorHAnsi"/>
        </w:rPr>
      </w:pPr>
      <w:r>
        <w:rPr>
          <w:rFonts w:asciiTheme="minorHAnsi" w:hAnsiTheme="minorHAnsi"/>
        </w:rPr>
        <w:t xml:space="preserve">She will advise the church on any matters related to the </w:t>
      </w:r>
      <w:r w:rsidR="00D20164">
        <w:rPr>
          <w:rFonts w:asciiTheme="minorHAnsi" w:hAnsiTheme="minorHAnsi"/>
        </w:rPr>
        <w:t>safeguarding</w:t>
      </w:r>
      <w:r>
        <w:rPr>
          <w:rFonts w:asciiTheme="minorHAnsi" w:hAnsiTheme="minorHAnsi"/>
        </w:rPr>
        <w:t xml:space="preserve"> </w:t>
      </w:r>
      <w:r w:rsidR="005B0639">
        <w:rPr>
          <w:rFonts w:asciiTheme="minorHAnsi" w:hAnsiTheme="minorHAnsi"/>
        </w:rPr>
        <w:t xml:space="preserve">of children and adults at </w:t>
      </w:r>
      <w:r w:rsidR="00D20164">
        <w:rPr>
          <w:rFonts w:asciiTheme="minorHAnsi" w:hAnsiTheme="minorHAnsi"/>
        </w:rPr>
        <w:t>risk</w:t>
      </w:r>
      <w:r w:rsidR="005B0639">
        <w:rPr>
          <w:rFonts w:asciiTheme="minorHAnsi" w:hAnsiTheme="minorHAnsi"/>
        </w:rPr>
        <w:t xml:space="preserve"> and take the appropriate action when abuse is disclosed, </w:t>
      </w:r>
      <w:proofErr w:type="gramStart"/>
      <w:r w:rsidR="005B0639">
        <w:rPr>
          <w:rFonts w:asciiTheme="minorHAnsi" w:hAnsiTheme="minorHAnsi"/>
        </w:rPr>
        <w:t>discovered</w:t>
      </w:r>
      <w:proofErr w:type="gramEnd"/>
      <w:r w:rsidR="005B0639">
        <w:rPr>
          <w:rFonts w:asciiTheme="minorHAnsi" w:hAnsiTheme="minorHAnsi"/>
        </w:rPr>
        <w:t xml:space="preserve"> </w:t>
      </w:r>
      <w:r w:rsidR="0012718B">
        <w:rPr>
          <w:rFonts w:asciiTheme="minorHAnsi" w:hAnsiTheme="minorHAnsi"/>
        </w:rPr>
        <w:t xml:space="preserve">or </w:t>
      </w:r>
      <w:r w:rsidR="00D20164">
        <w:rPr>
          <w:rFonts w:asciiTheme="minorHAnsi" w:hAnsiTheme="minorHAnsi"/>
        </w:rPr>
        <w:t>suspected</w:t>
      </w:r>
      <w:r w:rsidR="0012718B">
        <w:rPr>
          <w:rFonts w:asciiTheme="minorHAnsi" w:hAnsiTheme="minorHAnsi"/>
        </w:rPr>
        <w:t>.</w:t>
      </w:r>
    </w:p>
    <w:p w14:paraId="3642E59D" w14:textId="77777777" w:rsidR="0012718B" w:rsidRDefault="0012718B">
      <w:pPr>
        <w:spacing w:line="264" w:lineRule="auto"/>
        <w:rPr>
          <w:rFonts w:asciiTheme="minorHAnsi" w:hAnsiTheme="minorHAnsi"/>
        </w:rPr>
      </w:pPr>
    </w:p>
    <w:p w14:paraId="35813874" w14:textId="2246B6F2" w:rsidR="0012718B" w:rsidRDefault="0012718B">
      <w:pPr>
        <w:spacing w:line="264" w:lineRule="auto"/>
        <w:rPr>
          <w:rFonts w:asciiTheme="minorHAnsi" w:hAnsiTheme="minorHAnsi"/>
        </w:rPr>
      </w:pPr>
      <w:r>
        <w:rPr>
          <w:rFonts w:asciiTheme="minorHAnsi" w:hAnsiTheme="minorHAnsi"/>
        </w:rPr>
        <w:t>Phone Number 07511 788456</w:t>
      </w:r>
      <w:r>
        <w:rPr>
          <w:rFonts w:asciiTheme="minorHAnsi" w:hAnsiTheme="minorHAnsi"/>
        </w:rPr>
        <w:tab/>
        <w:t>Email</w:t>
      </w:r>
      <w:r w:rsidR="0025706F">
        <w:rPr>
          <w:rFonts w:asciiTheme="minorHAnsi" w:hAnsiTheme="minorHAnsi"/>
        </w:rPr>
        <w:tab/>
      </w:r>
      <w:hyperlink r:id="rId5" w:history="1">
        <w:r w:rsidR="00ED4500" w:rsidRPr="00486CA8">
          <w:rPr>
            <w:rStyle w:val="Hyperlink"/>
            <w:rFonts w:asciiTheme="minorHAnsi" w:hAnsiTheme="minorHAnsi"/>
            <w:highlight w:val="white"/>
          </w:rPr>
          <w:t>denisdorisburns@icloud.com</w:t>
        </w:r>
      </w:hyperlink>
    </w:p>
    <w:p w14:paraId="18EC8F78" w14:textId="77777777" w:rsidR="00ED4500" w:rsidRDefault="00ED4500">
      <w:pPr>
        <w:spacing w:line="264" w:lineRule="auto"/>
        <w:rPr>
          <w:rFonts w:asciiTheme="minorHAnsi" w:hAnsiTheme="minorHAnsi"/>
        </w:rPr>
      </w:pPr>
    </w:p>
    <w:p w14:paraId="749C2742" w14:textId="6F3CE7C3" w:rsidR="0058219E" w:rsidRDefault="0058219E">
      <w:pPr>
        <w:spacing w:line="264" w:lineRule="auto"/>
        <w:rPr>
          <w:rFonts w:asciiTheme="minorHAnsi" w:hAnsiTheme="minorHAnsi"/>
          <w:b/>
          <w:bCs/>
          <w:u w:val="single"/>
        </w:rPr>
      </w:pPr>
      <w:r>
        <w:rPr>
          <w:rFonts w:asciiTheme="minorHAnsi" w:hAnsiTheme="minorHAnsi"/>
          <w:b/>
          <w:bCs/>
          <w:u w:val="single"/>
        </w:rPr>
        <w:t>Bethan Jones</w:t>
      </w:r>
      <w:r w:rsidR="00C01809">
        <w:rPr>
          <w:rFonts w:asciiTheme="minorHAnsi" w:hAnsiTheme="minorHAnsi"/>
          <w:b/>
          <w:bCs/>
          <w:u w:val="single"/>
        </w:rPr>
        <w:t>, Deputy Designated Person for Safeguarding (DDPS)</w:t>
      </w:r>
    </w:p>
    <w:p w14:paraId="0D516565" w14:textId="4559F403" w:rsidR="002A4174" w:rsidRDefault="002A4174" w:rsidP="002A4174">
      <w:pPr>
        <w:spacing w:line="264" w:lineRule="auto"/>
        <w:rPr>
          <w:rFonts w:asciiTheme="minorHAnsi" w:hAnsiTheme="minorHAnsi"/>
        </w:rPr>
      </w:pPr>
      <w:r>
        <w:rPr>
          <w:rFonts w:asciiTheme="minorHAnsi" w:hAnsiTheme="minorHAnsi"/>
        </w:rPr>
        <w:t xml:space="preserve">She will assist the </w:t>
      </w:r>
      <w:r w:rsidR="00713826">
        <w:rPr>
          <w:rFonts w:asciiTheme="minorHAnsi" w:hAnsiTheme="minorHAnsi"/>
        </w:rPr>
        <w:t xml:space="preserve">designated person for safeguarding in helping the </w:t>
      </w:r>
      <w:r>
        <w:rPr>
          <w:rFonts w:asciiTheme="minorHAnsi" w:hAnsiTheme="minorHAnsi"/>
        </w:rPr>
        <w:t>church on any matters related to the safeguarding of children and adults at risk and take the appropriate action when abuse is disclosed, discovered or suspected.</w:t>
      </w:r>
    </w:p>
    <w:p w14:paraId="2731D781" w14:textId="77777777" w:rsidR="005D7B69" w:rsidRDefault="005D7B69" w:rsidP="002A4174">
      <w:pPr>
        <w:spacing w:line="264" w:lineRule="auto"/>
        <w:rPr>
          <w:rFonts w:asciiTheme="minorHAnsi" w:hAnsiTheme="minorHAnsi"/>
        </w:rPr>
      </w:pPr>
    </w:p>
    <w:p w14:paraId="257939EB" w14:textId="27D97B63" w:rsidR="005D7B69" w:rsidRDefault="005D7B69" w:rsidP="002A4174">
      <w:pPr>
        <w:spacing w:line="264" w:lineRule="auto"/>
        <w:rPr>
          <w:rFonts w:asciiTheme="minorHAnsi" w:hAnsiTheme="minorHAnsi"/>
        </w:rPr>
      </w:pPr>
      <w:r>
        <w:rPr>
          <w:rFonts w:asciiTheme="minorHAnsi" w:hAnsiTheme="minorHAnsi"/>
        </w:rPr>
        <w:t>Phone Number 07973 692372</w:t>
      </w:r>
      <w:r>
        <w:rPr>
          <w:rFonts w:asciiTheme="minorHAnsi" w:hAnsiTheme="minorHAnsi"/>
        </w:rPr>
        <w:tab/>
        <w:t xml:space="preserve">Email </w:t>
      </w:r>
      <w:hyperlink r:id="rId6" w:history="1">
        <w:r w:rsidRPr="00486CA8">
          <w:rPr>
            <w:rStyle w:val="Hyperlink"/>
            <w:rFonts w:asciiTheme="minorHAnsi" w:hAnsiTheme="minorHAnsi"/>
          </w:rPr>
          <w:t>bethansjones@live.co.uk</w:t>
        </w:r>
      </w:hyperlink>
    </w:p>
    <w:p w14:paraId="639E12E4" w14:textId="77777777" w:rsidR="005D7B69" w:rsidRDefault="005D7B69" w:rsidP="002A4174">
      <w:pPr>
        <w:spacing w:line="264" w:lineRule="auto"/>
        <w:rPr>
          <w:rFonts w:asciiTheme="minorHAnsi" w:hAnsiTheme="minorHAnsi"/>
        </w:rPr>
      </w:pPr>
    </w:p>
    <w:p w14:paraId="028FA3C4" w14:textId="29C7702C" w:rsidR="005D7B69" w:rsidRDefault="005D7B69" w:rsidP="002A4174">
      <w:pPr>
        <w:spacing w:line="264" w:lineRule="auto"/>
        <w:rPr>
          <w:rFonts w:asciiTheme="minorHAnsi" w:hAnsiTheme="minorHAnsi"/>
          <w:b/>
          <w:bCs/>
          <w:u w:val="single"/>
        </w:rPr>
      </w:pPr>
      <w:r>
        <w:rPr>
          <w:rFonts w:asciiTheme="minorHAnsi" w:hAnsiTheme="minorHAnsi"/>
          <w:b/>
          <w:bCs/>
          <w:u w:val="single"/>
        </w:rPr>
        <w:t>Laura Evans</w:t>
      </w:r>
      <w:r w:rsidR="005F39C8">
        <w:rPr>
          <w:rFonts w:asciiTheme="minorHAnsi" w:hAnsiTheme="minorHAnsi"/>
          <w:b/>
          <w:bCs/>
          <w:u w:val="single"/>
        </w:rPr>
        <w:t>, Safeguarding Trustee</w:t>
      </w:r>
    </w:p>
    <w:p w14:paraId="1B914DD0" w14:textId="0032924F" w:rsidR="005F39C8" w:rsidRDefault="005F39C8" w:rsidP="002A4174">
      <w:pPr>
        <w:spacing w:line="264" w:lineRule="auto"/>
        <w:rPr>
          <w:rFonts w:asciiTheme="minorHAnsi" w:hAnsiTheme="minorHAnsi"/>
        </w:rPr>
      </w:pPr>
      <w:r>
        <w:rPr>
          <w:rFonts w:asciiTheme="minorHAnsi" w:hAnsiTheme="minorHAnsi"/>
        </w:rPr>
        <w:t xml:space="preserve">She will raise the profile of safeguarding </w:t>
      </w:r>
      <w:r w:rsidR="00452D66">
        <w:rPr>
          <w:rFonts w:asciiTheme="minorHAnsi" w:hAnsiTheme="minorHAnsi"/>
        </w:rPr>
        <w:t xml:space="preserve">within the church and oversee and monitor the implementation of the safeguarding policy and procedures </w:t>
      </w:r>
      <w:r w:rsidR="00995A3D">
        <w:rPr>
          <w:rFonts w:asciiTheme="minorHAnsi" w:hAnsiTheme="minorHAnsi"/>
        </w:rPr>
        <w:t>on behalf of the church trustees.</w:t>
      </w:r>
    </w:p>
    <w:p w14:paraId="02F29449" w14:textId="77777777" w:rsidR="00995A3D" w:rsidRDefault="00995A3D" w:rsidP="002A4174">
      <w:pPr>
        <w:spacing w:line="264" w:lineRule="auto"/>
        <w:rPr>
          <w:rFonts w:asciiTheme="minorHAnsi" w:hAnsiTheme="minorHAnsi"/>
        </w:rPr>
      </w:pPr>
    </w:p>
    <w:p w14:paraId="46488F3F" w14:textId="266D3BFB" w:rsidR="00995A3D" w:rsidRPr="005F39C8" w:rsidRDefault="00995A3D" w:rsidP="002A4174">
      <w:pPr>
        <w:spacing w:line="264" w:lineRule="auto"/>
        <w:rPr>
          <w:rFonts w:asciiTheme="minorHAnsi" w:hAnsiTheme="minorHAnsi"/>
        </w:rPr>
      </w:pPr>
      <w:r>
        <w:rPr>
          <w:rFonts w:asciiTheme="minorHAnsi" w:hAnsiTheme="minorHAnsi"/>
        </w:rPr>
        <w:t>Phone Number 07971 830052</w:t>
      </w:r>
      <w:r>
        <w:rPr>
          <w:rFonts w:asciiTheme="minorHAnsi" w:hAnsiTheme="minorHAnsi"/>
        </w:rPr>
        <w:tab/>
        <w:t>Email</w:t>
      </w:r>
      <w:r w:rsidR="006F00D7">
        <w:rPr>
          <w:rFonts w:asciiTheme="minorHAnsi" w:hAnsiTheme="minorHAnsi"/>
        </w:rPr>
        <w:t xml:space="preserve"> laurajlevans@gmail.com</w:t>
      </w:r>
    </w:p>
    <w:p w14:paraId="6129AEEB" w14:textId="77777777" w:rsidR="00C01809" w:rsidRPr="00C01809" w:rsidRDefault="00C01809">
      <w:pPr>
        <w:spacing w:line="264" w:lineRule="auto"/>
        <w:rPr>
          <w:rFonts w:asciiTheme="minorHAnsi" w:hAnsiTheme="minorHAnsi"/>
        </w:rPr>
      </w:pPr>
    </w:p>
    <w:p w14:paraId="584378B9" w14:textId="77777777" w:rsidR="002A3B9F" w:rsidRDefault="002A3B9F">
      <w:pPr>
        <w:spacing w:line="264" w:lineRule="auto"/>
        <w:rPr>
          <w:rFonts w:asciiTheme="minorHAnsi" w:hAnsiTheme="minorHAnsi"/>
        </w:rPr>
      </w:pPr>
    </w:p>
    <w:p w14:paraId="62AFDD8C" w14:textId="77777777" w:rsidR="00B033DC" w:rsidRDefault="007B273A">
      <w:pPr>
        <w:spacing w:line="264" w:lineRule="auto"/>
        <w:rPr>
          <w:rFonts w:hint="eastAsia"/>
        </w:rPr>
      </w:pPr>
      <w:r>
        <w:rPr>
          <w:rFonts w:asciiTheme="minorHAnsi" w:hAnsiTheme="minorHAnsi"/>
        </w:rPr>
        <w:t xml:space="preserve">Our </w:t>
      </w:r>
      <w:proofErr w:type="gramStart"/>
      <w:r>
        <w:rPr>
          <w:rFonts w:asciiTheme="minorHAnsi" w:hAnsiTheme="minorHAnsi"/>
        </w:rPr>
        <w:t>church Minister</w:t>
      </w:r>
      <w:proofErr w:type="gramEnd"/>
      <w:r>
        <w:rPr>
          <w:rFonts w:asciiTheme="minorHAnsi" w:hAnsiTheme="minorHAnsi"/>
        </w:rPr>
        <w:t xml:space="preserve"> is also an important part of the Church Safeguarding Team.  Where possible, the Church Safeguarding Team will work together if and when issues arise. However, each person has a responsibility to report allegations of abuse as soon as they are raised.</w:t>
      </w:r>
    </w:p>
    <w:p w14:paraId="0FD341AB" w14:textId="77777777" w:rsidR="00B033DC" w:rsidRDefault="00B033DC">
      <w:pPr>
        <w:spacing w:line="264" w:lineRule="auto"/>
        <w:rPr>
          <w:rFonts w:asciiTheme="minorHAnsi" w:hAnsiTheme="minorHAnsi"/>
          <w:i/>
        </w:rPr>
      </w:pPr>
    </w:p>
    <w:p w14:paraId="22DC2435" w14:textId="77777777" w:rsidR="002A3B9F" w:rsidRDefault="002A3B9F">
      <w:pPr>
        <w:rPr>
          <w:rFonts w:hint="eastAsia"/>
        </w:rPr>
      </w:pPr>
    </w:p>
    <w:sectPr w:rsidR="002A3B9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B4"/>
    <w:multiLevelType w:val="hybridMultilevel"/>
    <w:tmpl w:val="565E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72CD"/>
    <w:multiLevelType w:val="multilevel"/>
    <w:tmpl w:val="F2C2B28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BDD48AF"/>
    <w:multiLevelType w:val="multilevel"/>
    <w:tmpl w:val="2E3ABC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DF21F09"/>
    <w:multiLevelType w:val="multilevel"/>
    <w:tmpl w:val="C038A70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7AFB5352"/>
    <w:multiLevelType w:val="multilevel"/>
    <w:tmpl w:val="816CB46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05626297">
    <w:abstractNumId w:val="1"/>
  </w:num>
  <w:num w:numId="2" w16cid:durableId="2018263387">
    <w:abstractNumId w:val="3"/>
  </w:num>
  <w:num w:numId="3" w16cid:durableId="1512453003">
    <w:abstractNumId w:val="4"/>
  </w:num>
  <w:num w:numId="4" w16cid:durableId="2043675456">
    <w:abstractNumId w:val="2"/>
  </w:num>
  <w:num w:numId="5" w16cid:durableId="112716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B033DC"/>
    <w:rsid w:val="0012718B"/>
    <w:rsid w:val="0015682D"/>
    <w:rsid w:val="002502D3"/>
    <w:rsid w:val="0025706F"/>
    <w:rsid w:val="002A3B9F"/>
    <w:rsid w:val="002A4174"/>
    <w:rsid w:val="00304CEA"/>
    <w:rsid w:val="00452D66"/>
    <w:rsid w:val="00467454"/>
    <w:rsid w:val="00560A1C"/>
    <w:rsid w:val="0058219E"/>
    <w:rsid w:val="005B0639"/>
    <w:rsid w:val="005B3B8D"/>
    <w:rsid w:val="005D7B69"/>
    <w:rsid w:val="005F39C8"/>
    <w:rsid w:val="006F00D7"/>
    <w:rsid w:val="00713826"/>
    <w:rsid w:val="007715FA"/>
    <w:rsid w:val="007B273A"/>
    <w:rsid w:val="00995A3D"/>
    <w:rsid w:val="00B033DC"/>
    <w:rsid w:val="00BB53BB"/>
    <w:rsid w:val="00C01809"/>
    <w:rsid w:val="00D20164"/>
    <w:rsid w:val="00DA78C6"/>
    <w:rsid w:val="00DC719A"/>
    <w:rsid w:val="00EA4D18"/>
    <w:rsid w:val="00ED4500"/>
    <w:rsid w:val="00F736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63F4"/>
  <w15:docId w15:val="{F284A6C5-A2A7-4760-BBD3-C66F9345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3180">
    <w:name w:val="ListLabel 3180"/>
    <w:qFormat/>
    <w:rPr>
      <w:rFonts w:ascii="Calibri" w:hAnsi="Calibri" w:cs="Symbol"/>
      <w:b/>
      <w:sz w:val="24"/>
    </w:rPr>
  </w:style>
  <w:style w:type="character" w:customStyle="1" w:styleId="ListLabel3181">
    <w:name w:val="ListLabel 3181"/>
    <w:qFormat/>
    <w:rPr>
      <w:rFonts w:cs="Courier New"/>
    </w:rPr>
  </w:style>
  <w:style w:type="character" w:customStyle="1" w:styleId="ListLabel3182">
    <w:name w:val="ListLabel 3182"/>
    <w:qFormat/>
    <w:rPr>
      <w:rFonts w:cs="Wingdings"/>
    </w:rPr>
  </w:style>
  <w:style w:type="character" w:customStyle="1" w:styleId="ListLabel3183">
    <w:name w:val="ListLabel 3183"/>
    <w:qFormat/>
    <w:rPr>
      <w:rFonts w:cs="Symbol"/>
    </w:rPr>
  </w:style>
  <w:style w:type="character" w:customStyle="1" w:styleId="ListLabel3184">
    <w:name w:val="ListLabel 3184"/>
    <w:qFormat/>
    <w:rPr>
      <w:rFonts w:cs="Courier New"/>
    </w:rPr>
  </w:style>
  <w:style w:type="character" w:customStyle="1" w:styleId="ListLabel3185">
    <w:name w:val="ListLabel 3185"/>
    <w:qFormat/>
    <w:rPr>
      <w:rFonts w:cs="Wingdings"/>
    </w:rPr>
  </w:style>
  <w:style w:type="character" w:customStyle="1" w:styleId="ListLabel3186">
    <w:name w:val="ListLabel 3186"/>
    <w:qFormat/>
    <w:rPr>
      <w:rFonts w:cs="Symbol"/>
    </w:rPr>
  </w:style>
  <w:style w:type="character" w:customStyle="1" w:styleId="ListLabel3187">
    <w:name w:val="ListLabel 3187"/>
    <w:qFormat/>
    <w:rPr>
      <w:rFonts w:cs="Courier New"/>
    </w:rPr>
  </w:style>
  <w:style w:type="character" w:customStyle="1" w:styleId="ListLabel3188">
    <w:name w:val="ListLabel 3188"/>
    <w:qFormat/>
    <w:rPr>
      <w:rFonts w:cs="Wingdings"/>
    </w:rPr>
  </w:style>
  <w:style w:type="character" w:customStyle="1" w:styleId="ListLabel3324">
    <w:name w:val="ListLabel 3324"/>
    <w:qFormat/>
    <w:rPr>
      <w:rFonts w:ascii="Calibri" w:hAnsi="Calibri" w:cs="Symbol"/>
    </w:rPr>
  </w:style>
  <w:style w:type="character" w:customStyle="1" w:styleId="ListLabel3325">
    <w:name w:val="ListLabel 3325"/>
    <w:qFormat/>
    <w:rPr>
      <w:rFonts w:cs="Courier New"/>
    </w:rPr>
  </w:style>
  <w:style w:type="character" w:customStyle="1" w:styleId="ListLabel3326">
    <w:name w:val="ListLabel 3326"/>
    <w:qFormat/>
    <w:rPr>
      <w:rFonts w:cs="Wingdings"/>
    </w:rPr>
  </w:style>
  <w:style w:type="character" w:customStyle="1" w:styleId="ListLabel3327">
    <w:name w:val="ListLabel 3327"/>
    <w:qFormat/>
    <w:rPr>
      <w:rFonts w:cs="Symbol"/>
    </w:rPr>
  </w:style>
  <w:style w:type="character" w:customStyle="1" w:styleId="ListLabel3328">
    <w:name w:val="ListLabel 3328"/>
    <w:qFormat/>
    <w:rPr>
      <w:rFonts w:cs="Courier New"/>
    </w:rPr>
  </w:style>
  <w:style w:type="character" w:customStyle="1" w:styleId="ListLabel3329">
    <w:name w:val="ListLabel 3329"/>
    <w:qFormat/>
    <w:rPr>
      <w:rFonts w:cs="Wingdings"/>
    </w:rPr>
  </w:style>
  <w:style w:type="character" w:customStyle="1" w:styleId="ListLabel3330">
    <w:name w:val="ListLabel 3330"/>
    <w:qFormat/>
    <w:rPr>
      <w:rFonts w:cs="Symbol"/>
    </w:rPr>
  </w:style>
  <w:style w:type="character" w:customStyle="1" w:styleId="ListLabel3331">
    <w:name w:val="ListLabel 3331"/>
    <w:qFormat/>
    <w:rPr>
      <w:rFonts w:cs="Courier New"/>
    </w:rPr>
  </w:style>
  <w:style w:type="character" w:customStyle="1" w:styleId="ListLabel3332">
    <w:name w:val="ListLabel 3332"/>
    <w:qFormat/>
    <w:rPr>
      <w:rFonts w:cs="Wingdings"/>
    </w:rPr>
  </w:style>
  <w:style w:type="character" w:customStyle="1" w:styleId="ListLabel3450">
    <w:name w:val="ListLabel 3450"/>
    <w:qFormat/>
    <w:rPr>
      <w:rFonts w:ascii="Calibri" w:hAnsi="Calibri" w:cs="Symbol"/>
      <w:b/>
    </w:rPr>
  </w:style>
  <w:style w:type="character" w:customStyle="1" w:styleId="ListLabel3451">
    <w:name w:val="ListLabel 3451"/>
    <w:qFormat/>
    <w:rPr>
      <w:rFonts w:cs="Courier New"/>
    </w:rPr>
  </w:style>
  <w:style w:type="character" w:customStyle="1" w:styleId="ListLabel3452">
    <w:name w:val="ListLabel 3452"/>
    <w:qFormat/>
    <w:rPr>
      <w:rFonts w:cs="Wingdings"/>
    </w:rPr>
  </w:style>
  <w:style w:type="character" w:customStyle="1" w:styleId="ListLabel3453">
    <w:name w:val="ListLabel 3453"/>
    <w:qFormat/>
    <w:rPr>
      <w:rFonts w:cs="Symbol"/>
    </w:rPr>
  </w:style>
  <w:style w:type="character" w:customStyle="1" w:styleId="ListLabel3454">
    <w:name w:val="ListLabel 3454"/>
    <w:qFormat/>
    <w:rPr>
      <w:rFonts w:cs="Courier New"/>
    </w:rPr>
  </w:style>
  <w:style w:type="character" w:customStyle="1" w:styleId="ListLabel3455">
    <w:name w:val="ListLabel 3455"/>
    <w:qFormat/>
    <w:rPr>
      <w:rFonts w:cs="Wingdings"/>
    </w:rPr>
  </w:style>
  <w:style w:type="character" w:customStyle="1" w:styleId="ListLabel3456">
    <w:name w:val="ListLabel 3456"/>
    <w:qFormat/>
    <w:rPr>
      <w:rFonts w:cs="Symbol"/>
    </w:rPr>
  </w:style>
  <w:style w:type="character" w:customStyle="1" w:styleId="ListLabel3457">
    <w:name w:val="ListLabel 3457"/>
    <w:qFormat/>
    <w:rPr>
      <w:rFonts w:cs="Courier New"/>
    </w:rPr>
  </w:style>
  <w:style w:type="character" w:customStyle="1" w:styleId="ListLabel3458">
    <w:name w:val="ListLabel 3458"/>
    <w:qFormat/>
    <w:rPr>
      <w:rFonts w:cs="Wingdings"/>
    </w:rPr>
  </w:style>
  <w:style w:type="character" w:customStyle="1" w:styleId="ListLabel3459">
    <w:name w:val="ListLabel 3459"/>
    <w:qFormat/>
    <w:rPr>
      <w:rFonts w:cs="Symbol"/>
      <w:b/>
      <w:sz w:val="24"/>
    </w:rPr>
  </w:style>
  <w:style w:type="character" w:customStyle="1" w:styleId="ListLabel3460">
    <w:name w:val="ListLabel 3460"/>
    <w:qFormat/>
    <w:rPr>
      <w:rFonts w:cs="Courier New"/>
    </w:rPr>
  </w:style>
  <w:style w:type="character" w:customStyle="1" w:styleId="ListLabel3461">
    <w:name w:val="ListLabel 3461"/>
    <w:qFormat/>
    <w:rPr>
      <w:rFonts w:cs="Wingdings"/>
    </w:rPr>
  </w:style>
  <w:style w:type="character" w:customStyle="1" w:styleId="ListLabel3462">
    <w:name w:val="ListLabel 3462"/>
    <w:qFormat/>
    <w:rPr>
      <w:rFonts w:cs="Symbol"/>
    </w:rPr>
  </w:style>
  <w:style w:type="character" w:customStyle="1" w:styleId="ListLabel3463">
    <w:name w:val="ListLabel 3463"/>
    <w:qFormat/>
    <w:rPr>
      <w:rFonts w:cs="Courier New"/>
    </w:rPr>
  </w:style>
  <w:style w:type="character" w:customStyle="1" w:styleId="ListLabel3464">
    <w:name w:val="ListLabel 3464"/>
    <w:qFormat/>
    <w:rPr>
      <w:rFonts w:cs="Wingdings"/>
    </w:rPr>
  </w:style>
  <w:style w:type="character" w:customStyle="1" w:styleId="ListLabel3465">
    <w:name w:val="ListLabel 3465"/>
    <w:qFormat/>
    <w:rPr>
      <w:rFonts w:cs="Symbol"/>
    </w:rPr>
  </w:style>
  <w:style w:type="character" w:customStyle="1" w:styleId="ListLabel3466">
    <w:name w:val="ListLabel 3466"/>
    <w:qFormat/>
    <w:rPr>
      <w:rFonts w:cs="Courier New"/>
    </w:rPr>
  </w:style>
  <w:style w:type="character" w:customStyle="1" w:styleId="ListLabel3467">
    <w:name w:val="ListLabel 3467"/>
    <w:qFormat/>
    <w:rPr>
      <w:rFonts w:cs="Wingdings"/>
    </w:rPr>
  </w:style>
  <w:style w:type="character" w:customStyle="1" w:styleId="ListLabel3468">
    <w:name w:val="ListLabel 3468"/>
    <w:qFormat/>
    <w:rPr>
      <w:rFonts w:cs="Symbol"/>
    </w:rPr>
  </w:style>
  <w:style w:type="character" w:customStyle="1" w:styleId="ListLabel3469">
    <w:name w:val="ListLabel 3469"/>
    <w:qFormat/>
    <w:rPr>
      <w:rFonts w:cs="Courier New"/>
    </w:rPr>
  </w:style>
  <w:style w:type="character" w:customStyle="1" w:styleId="ListLabel3470">
    <w:name w:val="ListLabel 3470"/>
    <w:qFormat/>
    <w:rPr>
      <w:rFonts w:cs="Wingdings"/>
    </w:rPr>
  </w:style>
  <w:style w:type="character" w:customStyle="1" w:styleId="ListLabel3471">
    <w:name w:val="ListLabel 3471"/>
    <w:qFormat/>
    <w:rPr>
      <w:rFonts w:cs="Symbol"/>
    </w:rPr>
  </w:style>
  <w:style w:type="character" w:customStyle="1" w:styleId="ListLabel3472">
    <w:name w:val="ListLabel 3472"/>
    <w:qFormat/>
    <w:rPr>
      <w:rFonts w:cs="Courier New"/>
    </w:rPr>
  </w:style>
  <w:style w:type="character" w:customStyle="1" w:styleId="ListLabel3473">
    <w:name w:val="ListLabel 3473"/>
    <w:qFormat/>
    <w:rPr>
      <w:rFonts w:cs="Wingdings"/>
    </w:rPr>
  </w:style>
  <w:style w:type="character" w:customStyle="1" w:styleId="ListLabel3474">
    <w:name w:val="ListLabel 3474"/>
    <w:qFormat/>
    <w:rPr>
      <w:rFonts w:cs="Symbol"/>
    </w:rPr>
  </w:style>
  <w:style w:type="character" w:customStyle="1" w:styleId="ListLabel3475">
    <w:name w:val="ListLabel 3475"/>
    <w:qFormat/>
    <w:rPr>
      <w:rFonts w:cs="Courier New"/>
    </w:rPr>
  </w:style>
  <w:style w:type="character" w:customStyle="1" w:styleId="ListLabel3476">
    <w:name w:val="ListLabel 3476"/>
    <w:qFormat/>
    <w:rPr>
      <w:rFonts w:cs="Wingdings"/>
    </w:rPr>
  </w:style>
  <w:style w:type="character" w:customStyle="1" w:styleId="ListLabel3477">
    <w:name w:val="ListLabel 3477"/>
    <w:qFormat/>
    <w:rPr>
      <w:rFonts w:cs="Symbol"/>
      <w:b/>
    </w:rPr>
  </w:style>
  <w:style w:type="character" w:customStyle="1" w:styleId="ListLabel3478">
    <w:name w:val="ListLabel 3478"/>
    <w:qFormat/>
    <w:rPr>
      <w:rFonts w:cs="Courier New"/>
    </w:rPr>
  </w:style>
  <w:style w:type="character" w:customStyle="1" w:styleId="ListLabel3479">
    <w:name w:val="ListLabel 3479"/>
    <w:qFormat/>
    <w:rPr>
      <w:rFonts w:cs="Wingdings"/>
    </w:rPr>
  </w:style>
  <w:style w:type="character" w:customStyle="1" w:styleId="ListLabel3480">
    <w:name w:val="ListLabel 3480"/>
    <w:qFormat/>
    <w:rPr>
      <w:rFonts w:cs="Symbol"/>
    </w:rPr>
  </w:style>
  <w:style w:type="character" w:customStyle="1" w:styleId="ListLabel3481">
    <w:name w:val="ListLabel 3481"/>
    <w:qFormat/>
    <w:rPr>
      <w:rFonts w:cs="Courier New"/>
    </w:rPr>
  </w:style>
  <w:style w:type="character" w:customStyle="1" w:styleId="ListLabel3482">
    <w:name w:val="ListLabel 3482"/>
    <w:qFormat/>
    <w:rPr>
      <w:rFonts w:cs="Wingdings"/>
    </w:rPr>
  </w:style>
  <w:style w:type="character" w:customStyle="1" w:styleId="ListLabel3483">
    <w:name w:val="ListLabel 3483"/>
    <w:qFormat/>
    <w:rPr>
      <w:rFonts w:cs="Symbol"/>
    </w:rPr>
  </w:style>
  <w:style w:type="character" w:customStyle="1" w:styleId="ListLabel3484">
    <w:name w:val="ListLabel 3484"/>
    <w:qFormat/>
    <w:rPr>
      <w:rFonts w:cs="Courier New"/>
    </w:rPr>
  </w:style>
  <w:style w:type="character" w:customStyle="1" w:styleId="ListLabel3485">
    <w:name w:val="ListLabel 3485"/>
    <w:qFormat/>
    <w:rPr>
      <w:rFonts w:cs="Wingdings"/>
    </w:rPr>
  </w:style>
  <w:style w:type="character" w:customStyle="1" w:styleId="ListLabel3486">
    <w:name w:val="ListLabel 3486"/>
    <w:qFormat/>
    <w:rPr>
      <w:rFonts w:cs="Symbol"/>
      <w:b/>
      <w:sz w:val="24"/>
    </w:rPr>
  </w:style>
  <w:style w:type="character" w:customStyle="1" w:styleId="ListLabel3487">
    <w:name w:val="ListLabel 3487"/>
    <w:qFormat/>
    <w:rPr>
      <w:rFonts w:cs="Courier New"/>
    </w:rPr>
  </w:style>
  <w:style w:type="character" w:customStyle="1" w:styleId="ListLabel3488">
    <w:name w:val="ListLabel 3488"/>
    <w:qFormat/>
    <w:rPr>
      <w:rFonts w:cs="Wingdings"/>
    </w:rPr>
  </w:style>
  <w:style w:type="character" w:customStyle="1" w:styleId="ListLabel3489">
    <w:name w:val="ListLabel 3489"/>
    <w:qFormat/>
    <w:rPr>
      <w:rFonts w:cs="Symbol"/>
    </w:rPr>
  </w:style>
  <w:style w:type="character" w:customStyle="1" w:styleId="ListLabel3490">
    <w:name w:val="ListLabel 3490"/>
    <w:qFormat/>
    <w:rPr>
      <w:rFonts w:cs="Courier New"/>
    </w:rPr>
  </w:style>
  <w:style w:type="character" w:customStyle="1" w:styleId="ListLabel3491">
    <w:name w:val="ListLabel 3491"/>
    <w:qFormat/>
    <w:rPr>
      <w:rFonts w:cs="Wingdings"/>
    </w:rPr>
  </w:style>
  <w:style w:type="character" w:customStyle="1" w:styleId="ListLabel3492">
    <w:name w:val="ListLabel 3492"/>
    <w:qFormat/>
    <w:rPr>
      <w:rFonts w:cs="Symbol"/>
    </w:rPr>
  </w:style>
  <w:style w:type="character" w:customStyle="1" w:styleId="ListLabel3493">
    <w:name w:val="ListLabel 3493"/>
    <w:qFormat/>
    <w:rPr>
      <w:rFonts w:cs="Courier New"/>
    </w:rPr>
  </w:style>
  <w:style w:type="character" w:customStyle="1" w:styleId="ListLabel3494">
    <w:name w:val="ListLabel 3494"/>
    <w:qFormat/>
    <w:rPr>
      <w:rFonts w:cs="Wingdings"/>
    </w:rPr>
  </w:style>
  <w:style w:type="character" w:customStyle="1" w:styleId="ListLabel3495">
    <w:name w:val="ListLabel 3495"/>
    <w:qFormat/>
    <w:rPr>
      <w:rFonts w:cs="Symbol"/>
    </w:rPr>
  </w:style>
  <w:style w:type="character" w:customStyle="1" w:styleId="ListLabel3496">
    <w:name w:val="ListLabel 3496"/>
    <w:qFormat/>
    <w:rPr>
      <w:rFonts w:cs="Courier New"/>
    </w:rPr>
  </w:style>
  <w:style w:type="character" w:customStyle="1" w:styleId="ListLabel3497">
    <w:name w:val="ListLabel 3497"/>
    <w:qFormat/>
    <w:rPr>
      <w:rFonts w:cs="Wingdings"/>
    </w:rPr>
  </w:style>
  <w:style w:type="character" w:customStyle="1" w:styleId="ListLabel3498">
    <w:name w:val="ListLabel 3498"/>
    <w:qFormat/>
    <w:rPr>
      <w:rFonts w:cs="Symbol"/>
    </w:rPr>
  </w:style>
  <w:style w:type="character" w:customStyle="1" w:styleId="ListLabel3499">
    <w:name w:val="ListLabel 3499"/>
    <w:qFormat/>
    <w:rPr>
      <w:rFonts w:cs="Courier New"/>
    </w:rPr>
  </w:style>
  <w:style w:type="character" w:customStyle="1" w:styleId="ListLabel3500">
    <w:name w:val="ListLabel 3500"/>
    <w:qFormat/>
    <w:rPr>
      <w:rFonts w:cs="Wingdings"/>
    </w:rPr>
  </w:style>
  <w:style w:type="character" w:customStyle="1" w:styleId="ListLabel3501">
    <w:name w:val="ListLabel 3501"/>
    <w:qFormat/>
    <w:rPr>
      <w:rFonts w:cs="Symbol"/>
    </w:rPr>
  </w:style>
  <w:style w:type="character" w:customStyle="1" w:styleId="ListLabel3502">
    <w:name w:val="ListLabel 3502"/>
    <w:qFormat/>
    <w:rPr>
      <w:rFonts w:cs="Courier New"/>
    </w:rPr>
  </w:style>
  <w:style w:type="character" w:customStyle="1" w:styleId="ListLabel3503">
    <w:name w:val="ListLabel 3503"/>
    <w:qFormat/>
    <w:rPr>
      <w:rFonts w:cs="Wingdings"/>
    </w:rPr>
  </w:style>
  <w:style w:type="character" w:customStyle="1" w:styleId="ListLabel3504">
    <w:name w:val="ListLabel 3504"/>
    <w:qFormat/>
    <w:rPr>
      <w:rFonts w:cs="Symbol"/>
      <w:b/>
    </w:rPr>
  </w:style>
  <w:style w:type="character" w:customStyle="1" w:styleId="ListLabel3505">
    <w:name w:val="ListLabel 3505"/>
    <w:qFormat/>
    <w:rPr>
      <w:rFonts w:cs="Courier New"/>
    </w:rPr>
  </w:style>
  <w:style w:type="character" w:customStyle="1" w:styleId="ListLabel3506">
    <w:name w:val="ListLabel 3506"/>
    <w:qFormat/>
    <w:rPr>
      <w:rFonts w:cs="Wingdings"/>
    </w:rPr>
  </w:style>
  <w:style w:type="character" w:customStyle="1" w:styleId="ListLabel3507">
    <w:name w:val="ListLabel 3507"/>
    <w:qFormat/>
    <w:rPr>
      <w:rFonts w:cs="Symbol"/>
    </w:rPr>
  </w:style>
  <w:style w:type="character" w:customStyle="1" w:styleId="ListLabel3508">
    <w:name w:val="ListLabel 3508"/>
    <w:qFormat/>
    <w:rPr>
      <w:rFonts w:cs="Courier New"/>
    </w:rPr>
  </w:style>
  <w:style w:type="character" w:customStyle="1" w:styleId="ListLabel3509">
    <w:name w:val="ListLabel 3509"/>
    <w:qFormat/>
    <w:rPr>
      <w:rFonts w:cs="Wingdings"/>
    </w:rPr>
  </w:style>
  <w:style w:type="character" w:customStyle="1" w:styleId="ListLabel3510">
    <w:name w:val="ListLabel 3510"/>
    <w:qFormat/>
    <w:rPr>
      <w:rFonts w:cs="Symbol"/>
    </w:rPr>
  </w:style>
  <w:style w:type="character" w:customStyle="1" w:styleId="ListLabel3511">
    <w:name w:val="ListLabel 3511"/>
    <w:qFormat/>
    <w:rPr>
      <w:rFonts w:cs="Courier New"/>
    </w:rPr>
  </w:style>
  <w:style w:type="character" w:customStyle="1" w:styleId="ListLabel3512">
    <w:name w:val="ListLabel 351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NoSpacing">
    <w:name w:val="No Spacing"/>
    <w:qFormat/>
    <w:rPr>
      <w:rFonts w:ascii="Calibri" w:eastAsia="Calibri" w:hAnsi="Calibri" w:cs="Times New Roman"/>
      <w:color w:val="00000A"/>
      <w:sz w:val="22"/>
      <w:szCs w:val="22"/>
      <w:lang w:eastAsia="en-US" w:bidi="ar-SA"/>
    </w:rPr>
  </w:style>
  <w:style w:type="character" w:styleId="Hyperlink">
    <w:name w:val="Hyperlink"/>
    <w:basedOn w:val="DefaultParagraphFont"/>
    <w:uiPriority w:val="99"/>
    <w:unhideWhenUsed/>
    <w:rsid w:val="00ED4500"/>
    <w:rPr>
      <w:color w:val="0563C1" w:themeColor="hyperlink"/>
      <w:u w:val="single"/>
    </w:rPr>
  </w:style>
  <w:style w:type="character" w:styleId="UnresolvedMention">
    <w:name w:val="Unresolved Mention"/>
    <w:basedOn w:val="DefaultParagraphFont"/>
    <w:uiPriority w:val="99"/>
    <w:semiHidden/>
    <w:unhideWhenUsed/>
    <w:rsid w:val="00ED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ansjones@live.co.uk" TargetMode="External"/><Relationship Id="rId5" Type="http://schemas.openxmlformats.org/officeDocument/2006/relationships/hyperlink" Target="mailto:denisdorisburns@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dc:description/>
  <cp:lastModifiedBy>Champion K (FLSE)</cp:lastModifiedBy>
  <cp:revision>3</cp:revision>
  <dcterms:created xsi:type="dcterms:W3CDTF">2023-03-11T20:05:00Z</dcterms:created>
  <dcterms:modified xsi:type="dcterms:W3CDTF">2024-02-15T18:20:00Z</dcterms:modified>
  <dc:language>en-GB</dc:language>
</cp:coreProperties>
</file>